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C42" w:rsidRDefault="00DC248A">
      <w:bookmarkStart w:id="0" w:name="_GoBack"/>
      <w:bookmarkEnd w:id="0"/>
      <w:r>
        <w:rPr>
          <w:noProof/>
        </w:rPr>
        <w:drawing>
          <wp:inline distT="0" distB="0" distL="0" distR="0">
            <wp:extent cx="1885950" cy="8578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traatconsulaat.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8950" cy="872886"/>
                    </a:xfrm>
                    <a:prstGeom prst="rect">
                      <a:avLst/>
                    </a:prstGeom>
                  </pic:spPr>
                </pic:pic>
              </a:graphicData>
            </a:graphic>
          </wp:inline>
        </w:drawing>
      </w:r>
    </w:p>
    <w:p w:rsidR="00A37FA3" w:rsidRDefault="00A37FA3" w:rsidP="00DC248A">
      <w:pPr>
        <w:pStyle w:val="Jaarverslag1"/>
        <w:spacing w:line="276" w:lineRule="auto"/>
        <w:rPr>
          <w:rFonts w:asciiTheme="minorHAnsi" w:hAnsiTheme="minorHAnsi" w:cstheme="minorHAnsi"/>
          <w:color w:val="002060"/>
        </w:rPr>
      </w:pPr>
    </w:p>
    <w:p w:rsidR="00DC248A" w:rsidRPr="00806861" w:rsidRDefault="007F75A3" w:rsidP="00DC248A">
      <w:pPr>
        <w:pStyle w:val="Jaarverslag1"/>
        <w:spacing w:line="276" w:lineRule="auto"/>
        <w:rPr>
          <w:rFonts w:asciiTheme="minorHAnsi" w:hAnsiTheme="minorHAnsi" w:cstheme="minorHAnsi"/>
          <w:color w:val="002060"/>
        </w:rPr>
      </w:pPr>
      <w:r>
        <w:rPr>
          <w:rFonts w:asciiTheme="minorHAnsi" w:hAnsiTheme="minorHAnsi" w:cstheme="minorHAnsi"/>
          <w:color w:val="002060"/>
        </w:rPr>
        <w:t xml:space="preserve">Vacature </w:t>
      </w:r>
      <w:r w:rsidR="008832BF">
        <w:rPr>
          <w:rFonts w:asciiTheme="minorHAnsi" w:hAnsiTheme="minorHAnsi" w:cstheme="minorHAnsi"/>
          <w:color w:val="002060"/>
        </w:rPr>
        <w:t>financieel administratief medewerker</w:t>
      </w:r>
      <w:r w:rsidR="00A37FA3">
        <w:rPr>
          <w:rFonts w:asciiTheme="minorHAnsi" w:hAnsiTheme="minorHAnsi" w:cstheme="minorHAnsi"/>
          <w:color w:val="002060"/>
        </w:rPr>
        <w:t xml:space="preserve"> voor </w:t>
      </w:r>
      <w:r>
        <w:rPr>
          <w:rFonts w:asciiTheme="minorHAnsi" w:hAnsiTheme="minorHAnsi" w:cstheme="minorHAnsi"/>
          <w:color w:val="002060"/>
        </w:rPr>
        <w:t>4 – 8 uur/week</w:t>
      </w:r>
    </w:p>
    <w:p w:rsidR="00DC248A" w:rsidRPr="008832BF" w:rsidRDefault="00DC248A" w:rsidP="00DC248A">
      <w:pPr>
        <w:spacing w:line="276" w:lineRule="auto"/>
        <w:contextualSpacing/>
        <w:rPr>
          <w:rFonts w:cstheme="minorHAnsi"/>
          <w:color w:val="C00000"/>
          <w:sz w:val="20"/>
          <w:szCs w:val="20"/>
        </w:rPr>
      </w:pPr>
    </w:p>
    <w:p w:rsidR="008832BF" w:rsidRDefault="008832BF" w:rsidP="008832BF">
      <w:pPr>
        <w:spacing w:line="240" w:lineRule="auto"/>
        <w:contextualSpacing/>
        <w:rPr>
          <w:rFonts w:eastAsia="Times New Roman" w:cstheme="minorHAnsi"/>
          <w:sz w:val="20"/>
          <w:szCs w:val="20"/>
          <w:lang w:eastAsia="nl-NL"/>
        </w:rPr>
      </w:pPr>
      <w:r w:rsidRPr="008832BF">
        <w:rPr>
          <w:rFonts w:eastAsia="Times New Roman" w:cstheme="minorHAnsi"/>
          <w:sz w:val="20"/>
          <w:szCs w:val="20"/>
          <w:lang w:eastAsia="nl-NL"/>
        </w:rPr>
        <w:t xml:space="preserve">Ben jij de veelzijdige financieel administratief medewerker naar wie wij op zoek zijn? </w:t>
      </w:r>
    </w:p>
    <w:p w:rsidR="008832BF" w:rsidRPr="008832BF" w:rsidRDefault="008832BF" w:rsidP="008832BF">
      <w:pPr>
        <w:spacing w:line="240" w:lineRule="auto"/>
        <w:contextualSpacing/>
        <w:rPr>
          <w:rFonts w:cstheme="minorHAnsi"/>
          <w:b/>
          <w:sz w:val="20"/>
          <w:szCs w:val="20"/>
        </w:rPr>
      </w:pPr>
      <w:r w:rsidRPr="008832BF">
        <w:rPr>
          <w:rFonts w:eastAsia="Times New Roman" w:cstheme="minorHAnsi"/>
          <w:sz w:val="20"/>
          <w:szCs w:val="20"/>
          <w:lang w:eastAsia="nl-NL"/>
        </w:rPr>
        <w:t xml:space="preserve">Je hebt er plezier in om vanuit </w:t>
      </w:r>
      <w:r>
        <w:rPr>
          <w:rFonts w:eastAsia="Times New Roman" w:cstheme="minorHAnsi"/>
          <w:sz w:val="20"/>
          <w:szCs w:val="20"/>
          <w:lang w:eastAsia="nl-NL"/>
        </w:rPr>
        <w:t xml:space="preserve">een </w:t>
      </w:r>
      <w:r w:rsidRPr="008832BF">
        <w:rPr>
          <w:rFonts w:eastAsia="Times New Roman" w:cstheme="minorHAnsi"/>
          <w:sz w:val="20"/>
          <w:szCs w:val="20"/>
          <w:lang w:eastAsia="nl-NL"/>
        </w:rPr>
        <w:t>dienstverlenende functie on</w:t>
      </w:r>
      <w:r>
        <w:rPr>
          <w:rFonts w:eastAsia="Times New Roman" w:cstheme="minorHAnsi"/>
          <w:sz w:val="20"/>
          <w:szCs w:val="20"/>
          <w:lang w:eastAsia="nl-NL"/>
        </w:rPr>
        <w:t>s team en bestuur te ondersteunen en te versterken. En d</w:t>
      </w:r>
      <w:r w:rsidRPr="008832BF">
        <w:rPr>
          <w:rFonts w:eastAsia="Times New Roman" w:cstheme="minorHAnsi"/>
          <w:sz w:val="20"/>
          <w:szCs w:val="20"/>
          <w:lang w:eastAsia="nl-NL"/>
        </w:rPr>
        <w:t xml:space="preserve">aarbij vind je het prettig om zelfstandig je werkzaamheden uit te voeren en belangrijk om de samenwerking met je collega’s op te zoeken daar waar nodig is. Je hebt een open, positieve en constructieve houding en je vindt het een uitdaging om proactief mee te denken bij </w:t>
      </w:r>
      <w:r>
        <w:rPr>
          <w:rFonts w:eastAsia="Times New Roman" w:cstheme="minorHAnsi"/>
          <w:sz w:val="20"/>
          <w:szCs w:val="20"/>
          <w:lang w:eastAsia="nl-NL"/>
        </w:rPr>
        <w:t>de plannen van de organisatie</w:t>
      </w:r>
    </w:p>
    <w:p w:rsidR="008832BF" w:rsidRPr="008832BF" w:rsidRDefault="008832BF" w:rsidP="00DC248A">
      <w:pPr>
        <w:spacing w:line="276" w:lineRule="auto"/>
        <w:contextualSpacing/>
        <w:rPr>
          <w:rFonts w:cstheme="minorHAnsi"/>
          <w:b/>
          <w:sz w:val="20"/>
          <w:szCs w:val="20"/>
        </w:rPr>
      </w:pPr>
    </w:p>
    <w:p w:rsidR="00680EA7" w:rsidRPr="008832BF" w:rsidRDefault="00680EA7" w:rsidP="00DC248A">
      <w:pPr>
        <w:spacing w:line="276" w:lineRule="auto"/>
        <w:contextualSpacing/>
        <w:rPr>
          <w:rFonts w:cstheme="minorHAnsi"/>
          <w:b/>
          <w:sz w:val="20"/>
          <w:szCs w:val="20"/>
        </w:rPr>
      </w:pPr>
      <w:r w:rsidRPr="008832BF">
        <w:rPr>
          <w:rFonts w:cstheme="minorHAnsi"/>
          <w:b/>
          <w:sz w:val="20"/>
          <w:szCs w:val="20"/>
        </w:rPr>
        <w:t>Straat Consulaat</w:t>
      </w:r>
    </w:p>
    <w:p w:rsidR="00680EA7" w:rsidRPr="00A37FA3" w:rsidRDefault="00680EA7" w:rsidP="00245A65">
      <w:pPr>
        <w:spacing w:after="0" w:line="240" w:lineRule="auto"/>
        <w:rPr>
          <w:rFonts w:ascii="Calibri" w:hAnsi="Calibri" w:cs="Calibri"/>
          <w:sz w:val="20"/>
          <w:szCs w:val="20"/>
        </w:rPr>
      </w:pPr>
      <w:r w:rsidRPr="00680EA7">
        <w:rPr>
          <w:rFonts w:ascii="Calibri" w:hAnsi="Calibri" w:cs="Calibri"/>
          <w:sz w:val="20"/>
          <w:szCs w:val="20"/>
        </w:rPr>
        <w:t xml:space="preserve">Straat Consulaat </w:t>
      </w:r>
      <w:r>
        <w:rPr>
          <w:rFonts w:ascii="Calibri" w:hAnsi="Calibri" w:cs="Calibri"/>
          <w:sz w:val="20"/>
          <w:szCs w:val="20"/>
        </w:rPr>
        <w:t>vormt samen met haar vrijwilligers een belangenorganisatie voor dak- en thuislozen en gebruikers in Den Haag.</w:t>
      </w:r>
      <w:r w:rsidR="00A37FA3">
        <w:rPr>
          <w:rFonts w:ascii="Calibri" w:hAnsi="Calibri" w:cs="Calibri"/>
          <w:sz w:val="20"/>
          <w:szCs w:val="20"/>
        </w:rPr>
        <w:t xml:space="preserve"> </w:t>
      </w:r>
      <w:r>
        <w:rPr>
          <w:rFonts w:ascii="Calibri" w:hAnsi="Calibri" w:cs="Calibri"/>
          <w:sz w:val="20"/>
          <w:szCs w:val="20"/>
        </w:rPr>
        <w:t xml:space="preserve">Wij werken </w:t>
      </w:r>
      <w:r w:rsidRPr="00680EA7">
        <w:rPr>
          <w:rFonts w:ascii="Calibri" w:hAnsi="Calibri" w:cs="Calibri"/>
          <w:sz w:val="20"/>
          <w:szCs w:val="20"/>
        </w:rPr>
        <w:t xml:space="preserve">vanuit de overtuiging dat mensen gelijkwaardig zijn en dat alle mensen recht hebben op waardigheid, wonen en kwaliteit van leven. </w:t>
      </w:r>
      <w:r w:rsidR="00A37FA3">
        <w:rPr>
          <w:rFonts w:ascii="Calibri" w:hAnsi="Calibri" w:cs="Calibri"/>
          <w:sz w:val="20"/>
          <w:szCs w:val="20"/>
        </w:rPr>
        <w:t>Onze doelen zijn</w:t>
      </w:r>
      <w:r w:rsidRPr="00680EA7">
        <w:rPr>
          <w:rFonts w:cstheme="minorHAnsi"/>
          <w:sz w:val="20"/>
          <w:szCs w:val="20"/>
        </w:rPr>
        <w:t>:</w:t>
      </w:r>
    </w:p>
    <w:p w:rsidR="00A37FA3" w:rsidRDefault="00680EA7" w:rsidP="0098544E">
      <w:pPr>
        <w:numPr>
          <w:ilvl w:val="0"/>
          <w:numId w:val="4"/>
        </w:numPr>
        <w:spacing w:before="100" w:beforeAutospacing="1" w:after="100" w:afterAutospacing="1" w:line="240" w:lineRule="auto"/>
        <w:rPr>
          <w:rFonts w:eastAsia="Times New Roman" w:cstheme="minorHAnsi"/>
          <w:sz w:val="20"/>
          <w:szCs w:val="20"/>
          <w:lang w:eastAsia="nl-NL"/>
        </w:rPr>
      </w:pPr>
      <w:r w:rsidRPr="00680EA7">
        <w:rPr>
          <w:rFonts w:eastAsia="Times New Roman" w:cstheme="minorHAnsi"/>
          <w:sz w:val="20"/>
          <w:szCs w:val="20"/>
          <w:lang w:eastAsia="nl-NL"/>
        </w:rPr>
        <w:t xml:space="preserve">Cliëntperspectief </w:t>
      </w:r>
      <w:r w:rsidR="00A37FA3" w:rsidRPr="00A37FA3">
        <w:rPr>
          <w:rFonts w:eastAsia="Times New Roman" w:cstheme="minorHAnsi"/>
          <w:sz w:val="20"/>
          <w:szCs w:val="20"/>
          <w:lang w:eastAsia="nl-NL"/>
        </w:rPr>
        <w:t xml:space="preserve">is ingebracht </w:t>
      </w:r>
      <w:r w:rsidR="00A37FA3">
        <w:rPr>
          <w:rFonts w:eastAsia="Times New Roman" w:cstheme="minorHAnsi"/>
          <w:sz w:val="20"/>
          <w:szCs w:val="20"/>
          <w:lang w:eastAsia="nl-NL"/>
        </w:rPr>
        <w:t xml:space="preserve">en meegenomen </w:t>
      </w:r>
      <w:r w:rsidR="00A37FA3" w:rsidRPr="00A37FA3">
        <w:rPr>
          <w:rFonts w:eastAsia="Times New Roman" w:cstheme="minorHAnsi"/>
          <w:sz w:val="20"/>
          <w:szCs w:val="20"/>
          <w:lang w:eastAsia="nl-NL"/>
        </w:rPr>
        <w:t xml:space="preserve">bij </w:t>
      </w:r>
      <w:r w:rsidRPr="00680EA7">
        <w:rPr>
          <w:rFonts w:eastAsia="Times New Roman" w:cstheme="minorHAnsi"/>
          <w:sz w:val="20"/>
          <w:szCs w:val="20"/>
          <w:lang w:eastAsia="nl-NL"/>
        </w:rPr>
        <w:t>beleidsvorming van gemeente en instellingen</w:t>
      </w:r>
      <w:r w:rsidR="00A37FA3" w:rsidRPr="00A37FA3">
        <w:rPr>
          <w:rFonts w:eastAsia="Times New Roman" w:cstheme="minorHAnsi"/>
          <w:sz w:val="20"/>
          <w:szCs w:val="20"/>
          <w:lang w:eastAsia="nl-NL"/>
        </w:rPr>
        <w:t xml:space="preserve"> </w:t>
      </w:r>
    </w:p>
    <w:p w:rsidR="00680EA7" w:rsidRPr="00680EA7" w:rsidRDefault="00680EA7" w:rsidP="0098544E">
      <w:pPr>
        <w:numPr>
          <w:ilvl w:val="0"/>
          <w:numId w:val="4"/>
        </w:numPr>
        <w:spacing w:before="100" w:beforeAutospacing="1" w:after="100" w:afterAutospacing="1" w:line="240" w:lineRule="auto"/>
        <w:rPr>
          <w:rFonts w:eastAsia="Times New Roman" w:cstheme="minorHAnsi"/>
          <w:sz w:val="20"/>
          <w:szCs w:val="20"/>
          <w:lang w:eastAsia="nl-NL"/>
        </w:rPr>
      </w:pPr>
      <w:r w:rsidRPr="00680EA7">
        <w:rPr>
          <w:rFonts w:eastAsia="Times New Roman" w:cstheme="minorHAnsi"/>
          <w:sz w:val="20"/>
          <w:szCs w:val="20"/>
          <w:lang w:eastAsia="nl-NL"/>
        </w:rPr>
        <w:t>Toegankelijke goede zorg en huisvesting</w:t>
      </w:r>
    </w:p>
    <w:p w:rsidR="00680EA7" w:rsidRPr="00680EA7" w:rsidRDefault="00680EA7" w:rsidP="00780318">
      <w:pPr>
        <w:numPr>
          <w:ilvl w:val="0"/>
          <w:numId w:val="4"/>
        </w:numPr>
        <w:spacing w:before="100" w:beforeAutospacing="1" w:after="100" w:afterAutospacing="1" w:line="240" w:lineRule="auto"/>
        <w:rPr>
          <w:rFonts w:eastAsia="Times New Roman" w:cstheme="minorHAnsi"/>
          <w:sz w:val="20"/>
          <w:szCs w:val="20"/>
          <w:lang w:eastAsia="nl-NL"/>
        </w:rPr>
      </w:pPr>
      <w:r w:rsidRPr="00680EA7">
        <w:rPr>
          <w:rFonts w:eastAsia="Times New Roman" w:cstheme="minorHAnsi"/>
          <w:sz w:val="20"/>
          <w:szCs w:val="20"/>
          <w:lang w:eastAsia="nl-NL"/>
        </w:rPr>
        <w:t>Goede informatie voor haar doelgroepen</w:t>
      </w:r>
    </w:p>
    <w:p w:rsidR="00680EA7" w:rsidRPr="00680EA7" w:rsidRDefault="00680EA7" w:rsidP="00780318">
      <w:pPr>
        <w:numPr>
          <w:ilvl w:val="0"/>
          <w:numId w:val="4"/>
        </w:numPr>
        <w:spacing w:before="100" w:beforeAutospacing="1" w:after="100" w:afterAutospacing="1" w:line="240" w:lineRule="auto"/>
        <w:rPr>
          <w:rFonts w:eastAsia="Times New Roman" w:cstheme="minorHAnsi"/>
          <w:sz w:val="20"/>
          <w:szCs w:val="20"/>
          <w:lang w:eastAsia="nl-NL"/>
        </w:rPr>
      </w:pPr>
      <w:r w:rsidRPr="00680EA7">
        <w:rPr>
          <w:rFonts w:eastAsia="Times New Roman" w:cstheme="minorHAnsi"/>
          <w:sz w:val="20"/>
          <w:szCs w:val="20"/>
          <w:lang w:eastAsia="nl-NL"/>
        </w:rPr>
        <w:t>Eerlijke beeldvorming en fatsoenlijke bejegening</w:t>
      </w:r>
    </w:p>
    <w:p w:rsidR="00680EA7" w:rsidRPr="00680EA7" w:rsidRDefault="00680EA7" w:rsidP="00780318">
      <w:pPr>
        <w:numPr>
          <w:ilvl w:val="0"/>
          <w:numId w:val="4"/>
        </w:numPr>
        <w:spacing w:before="100" w:beforeAutospacing="1" w:after="100" w:afterAutospacing="1" w:line="240" w:lineRule="auto"/>
        <w:rPr>
          <w:rFonts w:eastAsia="Times New Roman" w:cstheme="minorHAnsi"/>
          <w:sz w:val="20"/>
          <w:szCs w:val="20"/>
          <w:lang w:eastAsia="nl-NL"/>
        </w:rPr>
      </w:pPr>
      <w:r w:rsidRPr="00680EA7">
        <w:rPr>
          <w:rFonts w:eastAsia="Times New Roman" w:cstheme="minorHAnsi"/>
          <w:sz w:val="20"/>
          <w:szCs w:val="20"/>
          <w:lang w:eastAsia="nl-NL"/>
        </w:rPr>
        <w:t>Sterke en onafhankelijke medezeggenschap binnen en buiten de instellingen waar genoemde groepen gebruik van maken</w:t>
      </w:r>
    </w:p>
    <w:p w:rsidR="00245A65" w:rsidRDefault="00680EA7" w:rsidP="00245A65">
      <w:pPr>
        <w:spacing w:line="240" w:lineRule="auto"/>
        <w:contextualSpacing/>
        <w:rPr>
          <w:rFonts w:cstheme="minorHAnsi"/>
          <w:sz w:val="20"/>
          <w:szCs w:val="20"/>
        </w:rPr>
      </w:pPr>
      <w:r w:rsidRPr="00680EA7">
        <w:rPr>
          <w:rFonts w:cstheme="minorHAnsi"/>
          <w:sz w:val="20"/>
          <w:szCs w:val="20"/>
        </w:rPr>
        <w:t xml:space="preserve">Naast </w:t>
      </w:r>
      <w:r w:rsidR="00245A65">
        <w:rPr>
          <w:rFonts w:cstheme="minorHAnsi"/>
          <w:sz w:val="20"/>
          <w:szCs w:val="20"/>
        </w:rPr>
        <w:t>de twee belangenbehartigers</w:t>
      </w:r>
      <w:r w:rsidR="00A37FA3">
        <w:rPr>
          <w:rFonts w:cstheme="minorHAnsi"/>
          <w:sz w:val="20"/>
          <w:szCs w:val="20"/>
        </w:rPr>
        <w:t xml:space="preserve"> die samen met onze vrijwilligers bezig zijn met deze doelen</w:t>
      </w:r>
      <w:r w:rsidR="00245A65">
        <w:rPr>
          <w:rFonts w:cstheme="minorHAnsi"/>
          <w:sz w:val="20"/>
          <w:szCs w:val="20"/>
        </w:rPr>
        <w:t xml:space="preserve">, bestaat het team uit drie projectleiders voor ons Educatieproject en ons project Onafhankelijke Cliëntondersteuning. </w:t>
      </w:r>
    </w:p>
    <w:p w:rsidR="00245A65" w:rsidRDefault="00A37FA3" w:rsidP="00245A65">
      <w:pPr>
        <w:spacing w:line="240" w:lineRule="auto"/>
        <w:contextualSpacing/>
        <w:rPr>
          <w:rFonts w:cstheme="minorHAnsi"/>
          <w:sz w:val="20"/>
          <w:szCs w:val="20"/>
        </w:rPr>
      </w:pPr>
      <w:r>
        <w:rPr>
          <w:rFonts w:cstheme="minorHAnsi"/>
          <w:sz w:val="20"/>
          <w:szCs w:val="20"/>
        </w:rPr>
        <w:t xml:space="preserve">Straat Consulaat is een stichting, het bestuur bestaat uit een voorzitter, secretaris, penningmeester en twee leden. </w:t>
      </w:r>
      <w:r w:rsidR="00245A65">
        <w:rPr>
          <w:rFonts w:cstheme="minorHAnsi"/>
          <w:sz w:val="20"/>
          <w:szCs w:val="20"/>
        </w:rPr>
        <w:t xml:space="preserve">Onze voornaamste inkomsten bestaan uit subsidies van Gemeente Den Haag, daarnaast dragen fondsen bij aan onze projecten. </w:t>
      </w:r>
    </w:p>
    <w:p w:rsidR="00780318" w:rsidRDefault="00780318" w:rsidP="00245A65">
      <w:pPr>
        <w:spacing w:line="240" w:lineRule="auto"/>
        <w:contextualSpacing/>
        <w:rPr>
          <w:rFonts w:cstheme="minorHAnsi"/>
          <w:sz w:val="20"/>
          <w:szCs w:val="20"/>
        </w:rPr>
      </w:pPr>
    </w:p>
    <w:p w:rsidR="00780318" w:rsidRPr="00780318" w:rsidRDefault="00780318" w:rsidP="00245A65">
      <w:pPr>
        <w:spacing w:line="240" w:lineRule="auto"/>
        <w:contextualSpacing/>
        <w:rPr>
          <w:rFonts w:cstheme="minorHAnsi"/>
          <w:b/>
          <w:sz w:val="20"/>
          <w:szCs w:val="20"/>
        </w:rPr>
      </w:pPr>
      <w:r w:rsidRPr="00780318">
        <w:rPr>
          <w:rFonts w:cstheme="minorHAnsi"/>
          <w:b/>
          <w:sz w:val="20"/>
          <w:szCs w:val="20"/>
        </w:rPr>
        <w:t>De functie</w:t>
      </w:r>
    </w:p>
    <w:p w:rsidR="00680EA7" w:rsidRDefault="00245A65" w:rsidP="009A0D91">
      <w:pPr>
        <w:spacing w:after="0" w:line="240" w:lineRule="auto"/>
        <w:contextualSpacing/>
        <w:rPr>
          <w:rFonts w:cstheme="minorHAnsi"/>
          <w:sz w:val="20"/>
          <w:szCs w:val="20"/>
        </w:rPr>
      </w:pPr>
      <w:r w:rsidRPr="00245A65">
        <w:rPr>
          <w:rFonts w:cstheme="minorHAnsi"/>
          <w:sz w:val="20"/>
          <w:szCs w:val="20"/>
        </w:rPr>
        <w:t xml:space="preserve">Om de directeur en </w:t>
      </w:r>
      <w:r>
        <w:rPr>
          <w:rFonts w:cstheme="minorHAnsi"/>
          <w:sz w:val="20"/>
          <w:szCs w:val="20"/>
        </w:rPr>
        <w:t>het bestuur</w:t>
      </w:r>
      <w:r w:rsidRPr="00245A65">
        <w:rPr>
          <w:rFonts w:cstheme="minorHAnsi"/>
          <w:sz w:val="20"/>
          <w:szCs w:val="20"/>
        </w:rPr>
        <w:t xml:space="preserve"> te ondersteunen, zijn wij op zoek naar een financieel administratie</w:t>
      </w:r>
      <w:r w:rsidR="00C1780B">
        <w:rPr>
          <w:rFonts w:cstheme="minorHAnsi"/>
          <w:sz w:val="20"/>
          <w:szCs w:val="20"/>
        </w:rPr>
        <w:t>f</w:t>
      </w:r>
      <w:r w:rsidRPr="00245A65">
        <w:rPr>
          <w:rFonts w:cstheme="minorHAnsi"/>
          <w:sz w:val="20"/>
          <w:szCs w:val="20"/>
        </w:rPr>
        <w:t xml:space="preserve"> medewerker</w:t>
      </w:r>
      <w:r w:rsidR="00C1780B">
        <w:rPr>
          <w:rFonts w:cstheme="minorHAnsi"/>
          <w:sz w:val="20"/>
          <w:szCs w:val="20"/>
        </w:rPr>
        <w:t>, d</w:t>
      </w:r>
      <w:r w:rsidR="009A0D91">
        <w:rPr>
          <w:rFonts w:cstheme="minorHAnsi"/>
          <w:sz w:val="20"/>
          <w:szCs w:val="20"/>
        </w:rPr>
        <w:t xml:space="preserve">ie de </w:t>
      </w:r>
      <w:r w:rsidR="009A0D91" w:rsidRPr="00806861">
        <w:rPr>
          <w:rFonts w:cstheme="minorHAnsi"/>
          <w:sz w:val="20"/>
          <w:szCs w:val="20"/>
        </w:rPr>
        <w:t xml:space="preserve">werkzaamheden </w:t>
      </w:r>
      <w:r w:rsidR="009A0D91">
        <w:rPr>
          <w:rFonts w:cstheme="minorHAnsi"/>
          <w:sz w:val="20"/>
          <w:szCs w:val="20"/>
        </w:rPr>
        <w:t xml:space="preserve">verricht op kantoor bij Straat Consulaat, </w:t>
      </w:r>
      <w:r w:rsidR="009A0D91" w:rsidRPr="00806861">
        <w:rPr>
          <w:rFonts w:cstheme="minorHAnsi"/>
          <w:sz w:val="20"/>
          <w:szCs w:val="20"/>
        </w:rPr>
        <w:t xml:space="preserve">in nauwe samenwerking </w:t>
      </w:r>
      <w:r w:rsidR="009A0D91">
        <w:rPr>
          <w:rFonts w:cstheme="minorHAnsi"/>
          <w:sz w:val="20"/>
          <w:szCs w:val="20"/>
        </w:rPr>
        <w:t>met de directeur en de penningmeester.</w:t>
      </w:r>
    </w:p>
    <w:p w:rsidR="00245A65" w:rsidRPr="00245A65" w:rsidRDefault="00245A65" w:rsidP="00245A65">
      <w:pPr>
        <w:spacing w:line="240" w:lineRule="auto"/>
        <w:contextualSpacing/>
        <w:rPr>
          <w:rFonts w:cstheme="minorHAnsi"/>
          <w:sz w:val="20"/>
          <w:szCs w:val="20"/>
        </w:rPr>
      </w:pPr>
    </w:p>
    <w:p w:rsidR="00DC248A" w:rsidRPr="00806861" w:rsidRDefault="00780318" w:rsidP="00DC248A">
      <w:pPr>
        <w:spacing w:line="276" w:lineRule="auto"/>
        <w:contextualSpacing/>
        <w:rPr>
          <w:rFonts w:cstheme="minorHAnsi"/>
          <w:b/>
          <w:sz w:val="20"/>
          <w:szCs w:val="20"/>
        </w:rPr>
      </w:pPr>
      <w:r>
        <w:rPr>
          <w:rFonts w:cstheme="minorHAnsi"/>
          <w:b/>
          <w:sz w:val="20"/>
          <w:szCs w:val="20"/>
        </w:rPr>
        <w:t>Taken</w:t>
      </w:r>
    </w:p>
    <w:p w:rsidR="007F75A3" w:rsidRDefault="00245A65" w:rsidP="009A0D91">
      <w:pPr>
        <w:spacing w:after="0" w:line="240" w:lineRule="auto"/>
        <w:contextualSpacing/>
        <w:rPr>
          <w:rFonts w:cstheme="minorHAnsi"/>
          <w:sz w:val="20"/>
          <w:szCs w:val="20"/>
        </w:rPr>
      </w:pPr>
      <w:r>
        <w:rPr>
          <w:rFonts w:cstheme="minorHAnsi"/>
          <w:sz w:val="20"/>
          <w:szCs w:val="20"/>
        </w:rPr>
        <w:t>Hierbij denken wij aan:</w:t>
      </w:r>
    </w:p>
    <w:p w:rsidR="00245A65" w:rsidRDefault="00245A65" w:rsidP="009A0D91">
      <w:pPr>
        <w:pStyle w:val="Lijstalinea"/>
        <w:numPr>
          <w:ilvl w:val="0"/>
          <w:numId w:val="3"/>
        </w:numPr>
        <w:spacing w:after="0" w:line="240" w:lineRule="auto"/>
        <w:rPr>
          <w:rFonts w:cstheme="minorHAnsi"/>
          <w:sz w:val="20"/>
          <w:szCs w:val="20"/>
        </w:rPr>
      </w:pPr>
      <w:r>
        <w:rPr>
          <w:rFonts w:cstheme="minorHAnsi"/>
          <w:sz w:val="20"/>
          <w:szCs w:val="20"/>
        </w:rPr>
        <w:t>Beheer van de ontvangen facturen en declaraties</w:t>
      </w:r>
    </w:p>
    <w:p w:rsidR="00245A65" w:rsidRDefault="00245A65" w:rsidP="009A0D91">
      <w:pPr>
        <w:pStyle w:val="Lijstalinea"/>
        <w:numPr>
          <w:ilvl w:val="0"/>
          <w:numId w:val="3"/>
        </w:numPr>
        <w:spacing w:after="0" w:line="240" w:lineRule="auto"/>
        <w:rPr>
          <w:rFonts w:cstheme="minorHAnsi"/>
          <w:sz w:val="20"/>
          <w:szCs w:val="20"/>
        </w:rPr>
      </w:pPr>
      <w:r>
        <w:rPr>
          <w:rFonts w:cstheme="minorHAnsi"/>
          <w:sz w:val="20"/>
          <w:szCs w:val="20"/>
        </w:rPr>
        <w:t>Betaalde facturen en declaraties invoeren in Exact</w:t>
      </w:r>
    </w:p>
    <w:p w:rsidR="00245A65" w:rsidRDefault="00245A65" w:rsidP="009A0D91">
      <w:pPr>
        <w:pStyle w:val="Lijstalinea"/>
        <w:numPr>
          <w:ilvl w:val="0"/>
          <w:numId w:val="3"/>
        </w:numPr>
        <w:spacing w:after="0" w:line="240" w:lineRule="auto"/>
        <w:rPr>
          <w:rFonts w:cstheme="minorHAnsi"/>
          <w:sz w:val="20"/>
          <w:szCs w:val="20"/>
        </w:rPr>
      </w:pPr>
      <w:r>
        <w:rPr>
          <w:rFonts w:cstheme="minorHAnsi"/>
          <w:sz w:val="20"/>
          <w:szCs w:val="20"/>
        </w:rPr>
        <w:t>Opmaken facturen en beheren van ontvangsten (debiteurenbeheer)</w:t>
      </w:r>
    </w:p>
    <w:p w:rsidR="00245A65" w:rsidRDefault="00245A65" w:rsidP="009A0D91">
      <w:pPr>
        <w:pStyle w:val="Lijstalinea"/>
        <w:numPr>
          <w:ilvl w:val="0"/>
          <w:numId w:val="3"/>
        </w:numPr>
        <w:spacing w:after="0" w:line="240" w:lineRule="auto"/>
        <w:rPr>
          <w:rFonts w:cstheme="minorHAnsi"/>
          <w:sz w:val="20"/>
          <w:szCs w:val="20"/>
        </w:rPr>
      </w:pPr>
      <w:r>
        <w:rPr>
          <w:rFonts w:cstheme="minorHAnsi"/>
          <w:sz w:val="20"/>
          <w:szCs w:val="20"/>
        </w:rPr>
        <w:t>Beheer voorschotten en afrekeningen subsidies en fondsengelden</w:t>
      </w:r>
    </w:p>
    <w:p w:rsidR="00D93A53" w:rsidRDefault="00D93A53" w:rsidP="009A0D91">
      <w:pPr>
        <w:pStyle w:val="Lijstalinea"/>
        <w:numPr>
          <w:ilvl w:val="0"/>
          <w:numId w:val="3"/>
        </w:numPr>
        <w:spacing w:after="0" w:line="240" w:lineRule="auto"/>
        <w:rPr>
          <w:rFonts w:cstheme="minorHAnsi"/>
          <w:sz w:val="20"/>
          <w:szCs w:val="20"/>
        </w:rPr>
      </w:pPr>
      <w:r>
        <w:rPr>
          <w:rFonts w:cstheme="minorHAnsi"/>
          <w:sz w:val="20"/>
          <w:szCs w:val="20"/>
        </w:rPr>
        <w:t>Periodiek verzorgen van financiële overzichten</w:t>
      </w:r>
    </w:p>
    <w:p w:rsidR="00245A65" w:rsidRDefault="00245A65" w:rsidP="009A0D91">
      <w:pPr>
        <w:pStyle w:val="Lijstalinea"/>
        <w:numPr>
          <w:ilvl w:val="0"/>
          <w:numId w:val="3"/>
        </w:numPr>
        <w:spacing w:after="0" w:line="240" w:lineRule="auto"/>
        <w:rPr>
          <w:rFonts w:cstheme="minorHAnsi"/>
          <w:sz w:val="20"/>
          <w:szCs w:val="20"/>
        </w:rPr>
      </w:pPr>
      <w:r>
        <w:rPr>
          <w:rFonts w:cstheme="minorHAnsi"/>
          <w:sz w:val="20"/>
          <w:szCs w:val="20"/>
        </w:rPr>
        <w:t>Personeelsadministratie (deels)</w:t>
      </w:r>
    </w:p>
    <w:p w:rsidR="00245A65" w:rsidRDefault="00245A65" w:rsidP="009A0D91">
      <w:pPr>
        <w:pStyle w:val="Lijstalinea"/>
        <w:numPr>
          <w:ilvl w:val="0"/>
          <w:numId w:val="3"/>
        </w:numPr>
        <w:spacing w:after="0" w:line="240" w:lineRule="auto"/>
        <w:rPr>
          <w:rFonts w:cstheme="minorHAnsi"/>
          <w:sz w:val="20"/>
          <w:szCs w:val="20"/>
        </w:rPr>
      </w:pPr>
      <w:r>
        <w:rPr>
          <w:rFonts w:cstheme="minorHAnsi"/>
          <w:sz w:val="20"/>
          <w:szCs w:val="20"/>
        </w:rPr>
        <w:t>Contractenadministratie</w:t>
      </w:r>
    </w:p>
    <w:p w:rsidR="00D93A53" w:rsidRDefault="00D93A53" w:rsidP="009A0D91">
      <w:pPr>
        <w:pStyle w:val="Lijstalinea"/>
        <w:numPr>
          <w:ilvl w:val="0"/>
          <w:numId w:val="3"/>
        </w:numPr>
        <w:spacing w:after="0" w:line="240" w:lineRule="auto"/>
        <w:rPr>
          <w:rFonts w:cstheme="minorHAnsi"/>
          <w:sz w:val="20"/>
          <w:szCs w:val="20"/>
        </w:rPr>
      </w:pPr>
      <w:r>
        <w:rPr>
          <w:rFonts w:cstheme="minorHAnsi"/>
          <w:sz w:val="20"/>
          <w:szCs w:val="20"/>
        </w:rPr>
        <w:t>Opt</w:t>
      </w:r>
      <w:r w:rsidR="009A0D91">
        <w:rPr>
          <w:rFonts w:cstheme="minorHAnsi"/>
          <w:sz w:val="20"/>
          <w:szCs w:val="20"/>
        </w:rPr>
        <w:t>i</w:t>
      </w:r>
      <w:r>
        <w:rPr>
          <w:rFonts w:cstheme="minorHAnsi"/>
          <w:sz w:val="20"/>
          <w:szCs w:val="20"/>
        </w:rPr>
        <w:t>maliseren van administratieve processen</w:t>
      </w:r>
    </w:p>
    <w:p w:rsidR="00780318" w:rsidRDefault="00780318" w:rsidP="009A0D91">
      <w:pPr>
        <w:pStyle w:val="Lijstalinea"/>
        <w:numPr>
          <w:ilvl w:val="0"/>
          <w:numId w:val="3"/>
        </w:numPr>
        <w:spacing w:after="0" w:line="240" w:lineRule="auto"/>
        <w:rPr>
          <w:rFonts w:cstheme="minorHAnsi"/>
          <w:sz w:val="20"/>
          <w:szCs w:val="20"/>
        </w:rPr>
      </w:pPr>
      <w:r>
        <w:rPr>
          <w:rFonts w:cstheme="minorHAnsi"/>
          <w:sz w:val="20"/>
          <w:szCs w:val="20"/>
        </w:rPr>
        <w:t xml:space="preserve">Bijwonen van de bestuursvergaderingen en hiervan </w:t>
      </w:r>
      <w:r w:rsidR="00C1780B">
        <w:rPr>
          <w:rFonts w:cstheme="minorHAnsi"/>
          <w:sz w:val="20"/>
          <w:szCs w:val="20"/>
        </w:rPr>
        <w:t>de</w:t>
      </w:r>
      <w:r>
        <w:rPr>
          <w:rFonts w:cstheme="minorHAnsi"/>
          <w:sz w:val="20"/>
          <w:szCs w:val="20"/>
        </w:rPr>
        <w:t xml:space="preserve"> </w:t>
      </w:r>
      <w:r w:rsidR="00C1780B">
        <w:rPr>
          <w:rFonts w:cstheme="minorHAnsi"/>
          <w:sz w:val="20"/>
          <w:szCs w:val="20"/>
        </w:rPr>
        <w:t>notulen</w:t>
      </w:r>
      <w:r>
        <w:rPr>
          <w:rFonts w:cstheme="minorHAnsi"/>
          <w:sz w:val="20"/>
          <w:szCs w:val="20"/>
        </w:rPr>
        <w:t xml:space="preserve"> maken</w:t>
      </w:r>
    </w:p>
    <w:p w:rsidR="00A37FA3" w:rsidRDefault="00A37FA3">
      <w:pPr>
        <w:rPr>
          <w:rFonts w:cstheme="minorHAnsi"/>
          <w:sz w:val="20"/>
          <w:szCs w:val="20"/>
        </w:rPr>
      </w:pPr>
      <w:r>
        <w:rPr>
          <w:rFonts w:cstheme="minorHAnsi"/>
          <w:sz w:val="20"/>
          <w:szCs w:val="20"/>
        </w:rPr>
        <w:br w:type="page"/>
      </w:r>
    </w:p>
    <w:p w:rsidR="00DC248A" w:rsidRDefault="00DC248A" w:rsidP="00780318">
      <w:pPr>
        <w:spacing w:after="0" w:line="240" w:lineRule="auto"/>
        <w:contextualSpacing/>
        <w:rPr>
          <w:rFonts w:cstheme="minorHAnsi"/>
          <w:b/>
          <w:sz w:val="20"/>
          <w:szCs w:val="20"/>
        </w:rPr>
      </w:pPr>
      <w:r w:rsidRPr="00806861">
        <w:rPr>
          <w:rFonts w:cstheme="minorHAnsi"/>
          <w:b/>
          <w:sz w:val="20"/>
          <w:szCs w:val="20"/>
        </w:rPr>
        <w:lastRenderedPageBreak/>
        <w:t>Profiel</w:t>
      </w:r>
    </w:p>
    <w:p w:rsidR="00DC248A" w:rsidRDefault="009A0D91" w:rsidP="009A0D91">
      <w:pPr>
        <w:pStyle w:val="Lijstalinea"/>
        <w:numPr>
          <w:ilvl w:val="0"/>
          <w:numId w:val="5"/>
        </w:numPr>
        <w:spacing w:after="0" w:line="240" w:lineRule="auto"/>
        <w:rPr>
          <w:rFonts w:cstheme="minorHAnsi"/>
          <w:sz w:val="20"/>
          <w:szCs w:val="20"/>
        </w:rPr>
      </w:pPr>
      <w:r>
        <w:rPr>
          <w:rFonts w:cstheme="minorHAnsi"/>
          <w:sz w:val="20"/>
          <w:szCs w:val="20"/>
        </w:rPr>
        <w:t>Minimaal M</w:t>
      </w:r>
      <w:r w:rsidR="00DC248A" w:rsidRPr="00806861">
        <w:rPr>
          <w:rFonts w:cstheme="minorHAnsi"/>
          <w:sz w:val="20"/>
          <w:szCs w:val="20"/>
        </w:rPr>
        <w:t>BO werk- en denkniveau</w:t>
      </w:r>
    </w:p>
    <w:p w:rsidR="00780318" w:rsidRDefault="00D93A53" w:rsidP="009A0D91">
      <w:pPr>
        <w:pStyle w:val="Lijstalinea"/>
        <w:numPr>
          <w:ilvl w:val="0"/>
          <w:numId w:val="5"/>
        </w:numPr>
        <w:spacing w:after="0" w:line="240" w:lineRule="auto"/>
        <w:rPr>
          <w:rFonts w:cstheme="minorHAnsi"/>
          <w:sz w:val="20"/>
          <w:szCs w:val="20"/>
        </w:rPr>
      </w:pPr>
      <w:r>
        <w:rPr>
          <w:rFonts w:cstheme="minorHAnsi"/>
          <w:sz w:val="20"/>
          <w:szCs w:val="20"/>
        </w:rPr>
        <w:t>Opleiding gericht op bedrijfsadministratie</w:t>
      </w:r>
    </w:p>
    <w:p w:rsidR="00780318" w:rsidRDefault="00780318" w:rsidP="009A0D91">
      <w:pPr>
        <w:pStyle w:val="Lijstalinea"/>
        <w:numPr>
          <w:ilvl w:val="0"/>
          <w:numId w:val="5"/>
        </w:numPr>
        <w:spacing w:after="0" w:line="240" w:lineRule="auto"/>
        <w:rPr>
          <w:rFonts w:cstheme="minorHAnsi"/>
          <w:sz w:val="20"/>
          <w:szCs w:val="20"/>
        </w:rPr>
      </w:pPr>
      <w:r>
        <w:rPr>
          <w:rFonts w:cstheme="minorHAnsi"/>
          <w:sz w:val="20"/>
          <w:szCs w:val="20"/>
        </w:rPr>
        <w:t xml:space="preserve">Voldoende </w:t>
      </w:r>
      <w:r w:rsidR="00D93A53">
        <w:rPr>
          <w:rFonts w:cstheme="minorHAnsi"/>
          <w:sz w:val="20"/>
          <w:szCs w:val="20"/>
        </w:rPr>
        <w:t>relevante werk</w:t>
      </w:r>
      <w:r>
        <w:rPr>
          <w:rFonts w:cstheme="minorHAnsi"/>
          <w:sz w:val="20"/>
          <w:szCs w:val="20"/>
        </w:rPr>
        <w:t xml:space="preserve">ervaring </w:t>
      </w:r>
      <w:r w:rsidR="00D93A53">
        <w:rPr>
          <w:rFonts w:cstheme="minorHAnsi"/>
          <w:sz w:val="20"/>
          <w:szCs w:val="20"/>
        </w:rPr>
        <w:t>(minimaal 4 jaar)</w:t>
      </w:r>
    </w:p>
    <w:p w:rsidR="00A37FA3" w:rsidRPr="00806861" w:rsidRDefault="00A37FA3" w:rsidP="009A0D91">
      <w:pPr>
        <w:pStyle w:val="Lijstalinea"/>
        <w:numPr>
          <w:ilvl w:val="0"/>
          <w:numId w:val="5"/>
        </w:numPr>
        <w:spacing w:after="0" w:line="240" w:lineRule="auto"/>
        <w:rPr>
          <w:rFonts w:cstheme="minorHAnsi"/>
          <w:sz w:val="20"/>
          <w:szCs w:val="20"/>
        </w:rPr>
      </w:pPr>
      <w:r w:rsidRPr="00A37FA3">
        <w:rPr>
          <w:rFonts w:cstheme="minorHAnsi"/>
          <w:sz w:val="20"/>
          <w:szCs w:val="20"/>
        </w:rPr>
        <w:t>Kennis van de toepassing van relevante (financiële) applicaties en automatiseringspakketten</w:t>
      </w:r>
    </w:p>
    <w:p w:rsidR="00DC248A" w:rsidRDefault="00DC248A" w:rsidP="009A0D91">
      <w:pPr>
        <w:pStyle w:val="Lijstalinea"/>
        <w:numPr>
          <w:ilvl w:val="0"/>
          <w:numId w:val="5"/>
        </w:numPr>
        <w:spacing w:after="0" w:line="240" w:lineRule="auto"/>
        <w:rPr>
          <w:rFonts w:cstheme="minorHAnsi"/>
          <w:sz w:val="20"/>
          <w:szCs w:val="20"/>
        </w:rPr>
      </w:pPr>
      <w:r w:rsidRPr="00806861">
        <w:rPr>
          <w:rFonts w:cstheme="minorHAnsi"/>
          <w:sz w:val="20"/>
          <w:szCs w:val="20"/>
        </w:rPr>
        <w:t>Je weet integer om te gaan met persoonlijke en privacygevoelige informatie en gegevens;</w:t>
      </w:r>
    </w:p>
    <w:p w:rsidR="00D93A53" w:rsidRPr="00D93A53" w:rsidRDefault="00D93A53" w:rsidP="009A0D91">
      <w:pPr>
        <w:pStyle w:val="Lijstalinea"/>
        <w:numPr>
          <w:ilvl w:val="0"/>
          <w:numId w:val="5"/>
        </w:numPr>
        <w:spacing w:after="0" w:line="240" w:lineRule="auto"/>
        <w:rPr>
          <w:rFonts w:cstheme="minorHAnsi"/>
          <w:sz w:val="20"/>
          <w:szCs w:val="20"/>
        </w:rPr>
      </w:pPr>
      <w:r>
        <w:rPr>
          <w:rFonts w:cstheme="minorHAnsi"/>
          <w:sz w:val="20"/>
          <w:szCs w:val="20"/>
        </w:rPr>
        <w:t>A</w:t>
      </w:r>
      <w:r w:rsidRPr="00D93A53">
        <w:rPr>
          <w:rFonts w:cstheme="minorHAnsi"/>
          <w:sz w:val="20"/>
          <w:szCs w:val="20"/>
        </w:rPr>
        <w:t>nalytisch denkvermogen, communicatief vaardig, accuraat, georganiseerd en servicegericht;</w:t>
      </w:r>
    </w:p>
    <w:p w:rsidR="00780318" w:rsidRDefault="00780318" w:rsidP="009A0D91">
      <w:pPr>
        <w:pStyle w:val="Lijstalinea"/>
        <w:numPr>
          <w:ilvl w:val="0"/>
          <w:numId w:val="5"/>
        </w:numPr>
        <w:spacing w:after="0" w:line="240" w:lineRule="auto"/>
        <w:rPr>
          <w:rFonts w:cstheme="minorHAnsi"/>
          <w:sz w:val="20"/>
          <w:szCs w:val="20"/>
        </w:rPr>
      </w:pPr>
      <w:r>
        <w:rPr>
          <w:rFonts w:cstheme="minorHAnsi"/>
          <w:sz w:val="20"/>
          <w:szCs w:val="20"/>
        </w:rPr>
        <w:t>Werkervaring opgedaan in kleine organisatie(s)</w:t>
      </w:r>
      <w:r w:rsidR="00C1780B">
        <w:rPr>
          <w:rFonts w:cstheme="minorHAnsi"/>
          <w:sz w:val="20"/>
          <w:szCs w:val="20"/>
        </w:rPr>
        <w:t xml:space="preserve"> is een pré</w:t>
      </w:r>
    </w:p>
    <w:p w:rsidR="009A0D91" w:rsidRDefault="009A0D91" w:rsidP="009A0D91">
      <w:pPr>
        <w:pStyle w:val="Lijstalinea"/>
        <w:spacing w:after="0" w:line="240" w:lineRule="auto"/>
        <w:rPr>
          <w:rFonts w:cstheme="minorHAnsi"/>
          <w:sz w:val="20"/>
          <w:szCs w:val="20"/>
        </w:rPr>
      </w:pPr>
    </w:p>
    <w:p w:rsidR="00780318" w:rsidRDefault="00780318" w:rsidP="009A0D91">
      <w:pPr>
        <w:spacing w:after="0" w:line="240" w:lineRule="auto"/>
        <w:rPr>
          <w:rFonts w:cstheme="minorHAnsi"/>
          <w:b/>
          <w:sz w:val="20"/>
          <w:szCs w:val="20"/>
        </w:rPr>
      </w:pPr>
      <w:r w:rsidRPr="00780318">
        <w:rPr>
          <w:rFonts w:cstheme="minorHAnsi"/>
          <w:b/>
          <w:sz w:val="20"/>
          <w:szCs w:val="20"/>
        </w:rPr>
        <w:t>Wij bieden</w:t>
      </w:r>
    </w:p>
    <w:p w:rsidR="008832BF" w:rsidRPr="008832BF" w:rsidRDefault="00A37FA3" w:rsidP="009A0D91">
      <w:pPr>
        <w:numPr>
          <w:ilvl w:val="0"/>
          <w:numId w:val="9"/>
        </w:numPr>
        <w:spacing w:after="0" w:line="240" w:lineRule="auto"/>
        <w:rPr>
          <w:rFonts w:eastAsia="Times New Roman" w:cstheme="minorHAnsi"/>
          <w:sz w:val="20"/>
          <w:szCs w:val="20"/>
          <w:lang w:eastAsia="nl-NL"/>
        </w:rPr>
      </w:pPr>
      <w:r>
        <w:rPr>
          <w:rFonts w:eastAsia="Times New Roman" w:cstheme="minorHAnsi"/>
          <w:sz w:val="20"/>
          <w:szCs w:val="20"/>
          <w:lang w:eastAsia="nl-NL"/>
        </w:rPr>
        <w:t>e</w:t>
      </w:r>
      <w:r w:rsidR="008832BF" w:rsidRPr="008832BF">
        <w:rPr>
          <w:rFonts w:eastAsia="Times New Roman" w:cstheme="minorHAnsi"/>
          <w:sz w:val="20"/>
          <w:szCs w:val="20"/>
          <w:lang w:eastAsia="nl-NL"/>
        </w:rPr>
        <w:t>en</w:t>
      </w:r>
      <w:r>
        <w:rPr>
          <w:rFonts w:eastAsia="Times New Roman" w:cstheme="minorHAnsi"/>
          <w:sz w:val="20"/>
          <w:szCs w:val="20"/>
          <w:lang w:eastAsia="nl-NL"/>
        </w:rPr>
        <w:t xml:space="preserve"> jaarcontract,</w:t>
      </w:r>
      <w:r w:rsidR="008832BF" w:rsidRPr="008832BF">
        <w:rPr>
          <w:rFonts w:eastAsia="Times New Roman" w:cstheme="minorHAnsi"/>
          <w:sz w:val="20"/>
          <w:szCs w:val="20"/>
          <w:lang w:eastAsia="nl-NL"/>
        </w:rPr>
        <w:t xml:space="preserve"> voor </w:t>
      </w:r>
      <w:r w:rsidR="00D93A53">
        <w:rPr>
          <w:rFonts w:eastAsia="Times New Roman" w:cstheme="minorHAnsi"/>
          <w:b/>
          <w:bCs/>
          <w:sz w:val="20"/>
          <w:szCs w:val="20"/>
          <w:lang w:eastAsia="nl-NL"/>
        </w:rPr>
        <w:t xml:space="preserve">4 – 8 </w:t>
      </w:r>
      <w:r w:rsidR="008832BF" w:rsidRPr="008832BF">
        <w:rPr>
          <w:rFonts w:eastAsia="Times New Roman" w:cstheme="minorHAnsi"/>
          <w:b/>
          <w:bCs/>
          <w:sz w:val="20"/>
          <w:szCs w:val="20"/>
          <w:lang w:eastAsia="nl-NL"/>
        </w:rPr>
        <w:t xml:space="preserve">uur </w:t>
      </w:r>
      <w:r w:rsidR="008832BF" w:rsidRPr="008832BF">
        <w:rPr>
          <w:rFonts w:eastAsia="Times New Roman" w:cstheme="minorHAnsi"/>
          <w:sz w:val="20"/>
          <w:szCs w:val="20"/>
          <w:lang w:eastAsia="nl-NL"/>
        </w:rPr>
        <w:t>per week</w:t>
      </w:r>
      <w:r>
        <w:rPr>
          <w:rFonts w:eastAsia="Times New Roman" w:cstheme="minorHAnsi"/>
          <w:sz w:val="20"/>
          <w:szCs w:val="20"/>
          <w:lang w:eastAsia="nl-NL"/>
        </w:rPr>
        <w:t>, met een proeftijd van een maand</w:t>
      </w:r>
    </w:p>
    <w:p w:rsidR="008832BF" w:rsidRPr="008832BF" w:rsidRDefault="008832BF" w:rsidP="009A0D91">
      <w:pPr>
        <w:numPr>
          <w:ilvl w:val="0"/>
          <w:numId w:val="9"/>
        </w:numPr>
        <w:spacing w:after="0" w:line="240" w:lineRule="auto"/>
        <w:rPr>
          <w:rFonts w:eastAsia="Times New Roman" w:cstheme="minorHAnsi"/>
          <w:sz w:val="20"/>
          <w:szCs w:val="20"/>
          <w:lang w:eastAsia="nl-NL"/>
        </w:rPr>
      </w:pPr>
      <w:r w:rsidRPr="008832BF">
        <w:rPr>
          <w:rFonts w:eastAsia="Times New Roman" w:cstheme="minorHAnsi"/>
          <w:sz w:val="20"/>
          <w:szCs w:val="20"/>
          <w:lang w:eastAsia="nl-NL"/>
        </w:rPr>
        <w:t>een leuke en uitdagende functie in een dynamische omgeving</w:t>
      </w:r>
    </w:p>
    <w:p w:rsidR="008832BF" w:rsidRPr="008832BF" w:rsidRDefault="008832BF" w:rsidP="009A0D91">
      <w:pPr>
        <w:numPr>
          <w:ilvl w:val="0"/>
          <w:numId w:val="9"/>
        </w:numPr>
        <w:spacing w:after="0" w:line="240" w:lineRule="auto"/>
        <w:rPr>
          <w:rFonts w:eastAsia="Times New Roman" w:cstheme="minorHAnsi"/>
          <w:sz w:val="20"/>
          <w:szCs w:val="20"/>
          <w:lang w:eastAsia="nl-NL"/>
        </w:rPr>
      </w:pPr>
      <w:r w:rsidRPr="008832BF">
        <w:rPr>
          <w:rFonts w:eastAsia="Times New Roman" w:cstheme="minorHAnsi"/>
          <w:sz w:val="20"/>
          <w:szCs w:val="20"/>
          <w:lang w:eastAsia="nl-NL"/>
        </w:rPr>
        <w:t>een informele, prettige werksfeer met enthousiaste en gemotiveerde collega´s</w:t>
      </w:r>
    </w:p>
    <w:p w:rsidR="00A37FA3" w:rsidRPr="00A37FA3" w:rsidRDefault="00A37FA3" w:rsidP="000A2633">
      <w:pPr>
        <w:pStyle w:val="Lijstalinea"/>
        <w:numPr>
          <w:ilvl w:val="0"/>
          <w:numId w:val="9"/>
        </w:numPr>
        <w:spacing w:after="0" w:line="240" w:lineRule="auto"/>
        <w:rPr>
          <w:rFonts w:eastAsia="Times New Roman" w:cstheme="minorHAnsi"/>
          <w:sz w:val="20"/>
          <w:szCs w:val="20"/>
          <w:lang w:eastAsia="nl-NL"/>
        </w:rPr>
      </w:pPr>
      <w:r w:rsidRPr="00A37FA3">
        <w:rPr>
          <w:rFonts w:cstheme="minorHAnsi"/>
          <w:sz w:val="20"/>
          <w:szCs w:val="20"/>
        </w:rPr>
        <w:t>ons personeel valt onder de CAO Sociaal Werk en deze functie valt in schaal 5</w:t>
      </w:r>
    </w:p>
    <w:p w:rsidR="008832BF" w:rsidRDefault="008832BF" w:rsidP="000A2633">
      <w:pPr>
        <w:pStyle w:val="Lijstalinea"/>
        <w:numPr>
          <w:ilvl w:val="0"/>
          <w:numId w:val="9"/>
        </w:numPr>
        <w:spacing w:after="0" w:line="240" w:lineRule="auto"/>
        <w:rPr>
          <w:rFonts w:eastAsia="Times New Roman" w:cstheme="minorHAnsi"/>
          <w:sz w:val="20"/>
          <w:szCs w:val="20"/>
          <w:lang w:eastAsia="nl-NL"/>
        </w:rPr>
      </w:pPr>
      <w:r w:rsidRPr="008832BF">
        <w:rPr>
          <w:rFonts w:eastAsia="Times New Roman" w:cstheme="minorHAnsi"/>
          <w:sz w:val="20"/>
          <w:szCs w:val="20"/>
          <w:lang w:eastAsia="nl-NL"/>
        </w:rPr>
        <w:t>goede secundaire arbeidsvoorwaarden</w:t>
      </w:r>
    </w:p>
    <w:p w:rsidR="006A36AF" w:rsidRDefault="006A36AF" w:rsidP="006A36AF">
      <w:pPr>
        <w:spacing w:after="0" w:line="240" w:lineRule="auto"/>
        <w:rPr>
          <w:rFonts w:eastAsia="Times New Roman" w:cstheme="minorHAnsi"/>
          <w:sz w:val="20"/>
          <w:szCs w:val="20"/>
          <w:lang w:eastAsia="nl-NL"/>
        </w:rPr>
      </w:pPr>
    </w:p>
    <w:p w:rsidR="006A36AF" w:rsidRPr="006A36AF" w:rsidRDefault="006A36AF" w:rsidP="006A36AF">
      <w:pPr>
        <w:spacing w:after="0" w:line="240" w:lineRule="auto"/>
        <w:rPr>
          <w:rFonts w:eastAsia="Times New Roman" w:cstheme="minorHAnsi"/>
          <w:b/>
          <w:sz w:val="20"/>
          <w:szCs w:val="20"/>
          <w:lang w:eastAsia="nl-NL"/>
        </w:rPr>
      </w:pPr>
      <w:r w:rsidRPr="006A36AF">
        <w:rPr>
          <w:rFonts w:eastAsia="Times New Roman" w:cstheme="minorHAnsi"/>
          <w:b/>
          <w:sz w:val="20"/>
          <w:szCs w:val="20"/>
          <w:lang w:eastAsia="nl-NL"/>
        </w:rPr>
        <w:t>Reactie</w:t>
      </w:r>
      <w:r>
        <w:rPr>
          <w:rFonts w:eastAsia="Times New Roman" w:cstheme="minorHAnsi"/>
          <w:b/>
          <w:sz w:val="20"/>
          <w:szCs w:val="20"/>
          <w:lang w:eastAsia="nl-NL"/>
        </w:rPr>
        <w:t>termijn</w:t>
      </w:r>
    </w:p>
    <w:p w:rsidR="006A36AF" w:rsidRDefault="00BC5143" w:rsidP="006A36AF">
      <w:pPr>
        <w:spacing w:after="0" w:line="240" w:lineRule="auto"/>
        <w:rPr>
          <w:rFonts w:eastAsia="Times New Roman" w:cstheme="minorHAnsi"/>
          <w:sz w:val="20"/>
          <w:szCs w:val="20"/>
          <w:lang w:eastAsia="nl-NL"/>
        </w:rPr>
      </w:pPr>
      <w:r>
        <w:rPr>
          <w:rFonts w:eastAsia="Times New Roman" w:cstheme="minorHAnsi"/>
          <w:sz w:val="20"/>
          <w:szCs w:val="20"/>
          <w:lang w:eastAsia="nl-NL"/>
        </w:rPr>
        <w:t>Je kunt je reactie</w:t>
      </w:r>
      <w:r w:rsidR="009E3099">
        <w:rPr>
          <w:rFonts w:eastAsia="Times New Roman" w:cstheme="minorHAnsi"/>
          <w:sz w:val="20"/>
          <w:szCs w:val="20"/>
          <w:lang w:eastAsia="nl-NL"/>
        </w:rPr>
        <w:t>, graag middels een brief met CV,</w:t>
      </w:r>
      <w:r>
        <w:rPr>
          <w:rFonts w:eastAsia="Times New Roman" w:cstheme="minorHAnsi"/>
          <w:sz w:val="20"/>
          <w:szCs w:val="20"/>
          <w:lang w:eastAsia="nl-NL"/>
        </w:rPr>
        <w:t xml:space="preserve"> tot 15 november mailen naar </w:t>
      </w:r>
      <w:hyperlink r:id="rId6" w:history="1">
        <w:r w:rsidRPr="00D12CDB">
          <w:rPr>
            <w:rStyle w:val="Hyperlink"/>
            <w:rFonts w:eastAsia="Times New Roman" w:cstheme="minorHAnsi"/>
            <w:sz w:val="20"/>
            <w:szCs w:val="20"/>
            <w:lang w:eastAsia="nl-NL"/>
          </w:rPr>
          <w:t>elly@straatconsulaat.nl</w:t>
        </w:r>
      </w:hyperlink>
      <w:r>
        <w:rPr>
          <w:rFonts w:eastAsia="Times New Roman" w:cstheme="minorHAnsi"/>
          <w:sz w:val="20"/>
          <w:szCs w:val="20"/>
          <w:lang w:eastAsia="nl-NL"/>
        </w:rPr>
        <w:t>.</w:t>
      </w:r>
    </w:p>
    <w:p w:rsidR="00BC5143" w:rsidRPr="006A36AF" w:rsidRDefault="00BC5143" w:rsidP="006A36AF">
      <w:pPr>
        <w:spacing w:after="0" w:line="240" w:lineRule="auto"/>
        <w:rPr>
          <w:rFonts w:eastAsia="Times New Roman" w:cstheme="minorHAnsi"/>
          <w:sz w:val="20"/>
          <w:szCs w:val="20"/>
          <w:lang w:eastAsia="nl-NL"/>
        </w:rPr>
      </w:pPr>
      <w:r>
        <w:rPr>
          <w:rFonts w:eastAsia="Times New Roman" w:cstheme="minorHAnsi"/>
          <w:sz w:val="20"/>
          <w:szCs w:val="20"/>
          <w:lang w:eastAsia="nl-NL"/>
        </w:rPr>
        <w:t>De gesprekken naar aanleiding van deze sollicitatie zullen plaatsvinden op woensdag 28 november, tussen 18 – 21 uur.</w:t>
      </w:r>
      <w:r w:rsidR="00B1386A">
        <w:rPr>
          <w:rFonts w:eastAsia="Times New Roman" w:cstheme="minorHAnsi"/>
          <w:sz w:val="20"/>
          <w:szCs w:val="20"/>
          <w:lang w:eastAsia="nl-NL"/>
        </w:rPr>
        <w:t xml:space="preserve"> Indiensttreding: zo snel mogelijk</w:t>
      </w:r>
      <w:r w:rsidR="00C1780B">
        <w:rPr>
          <w:rFonts w:eastAsia="Times New Roman" w:cstheme="minorHAnsi"/>
          <w:sz w:val="20"/>
          <w:szCs w:val="20"/>
          <w:lang w:eastAsia="nl-NL"/>
        </w:rPr>
        <w:t>, liefst per 1-1-2019.</w:t>
      </w:r>
      <w:r>
        <w:rPr>
          <w:rFonts w:eastAsia="Times New Roman" w:cstheme="minorHAnsi"/>
          <w:sz w:val="20"/>
          <w:szCs w:val="20"/>
          <w:lang w:eastAsia="nl-NL"/>
        </w:rPr>
        <w:t xml:space="preserve"> </w:t>
      </w:r>
    </w:p>
    <w:p w:rsidR="00A37FA3" w:rsidRDefault="008832BF" w:rsidP="009A0D91">
      <w:pPr>
        <w:spacing w:after="0" w:line="240" w:lineRule="auto"/>
        <w:rPr>
          <w:rFonts w:eastAsia="Times New Roman" w:cstheme="minorHAnsi"/>
          <w:sz w:val="20"/>
          <w:szCs w:val="20"/>
          <w:lang w:eastAsia="nl-NL"/>
        </w:rPr>
      </w:pPr>
      <w:r w:rsidRPr="008832BF">
        <w:rPr>
          <w:rFonts w:ascii="Times New Roman" w:eastAsia="Times New Roman" w:hAnsi="Times New Roman" w:cs="Times New Roman"/>
          <w:sz w:val="24"/>
          <w:szCs w:val="24"/>
          <w:lang w:eastAsia="nl-NL"/>
        </w:rPr>
        <w:br/>
      </w:r>
      <w:r w:rsidRPr="008832BF">
        <w:rPr>
          <w:rFonts w:eastAsia="Times New Roman" w:cstheme="minorHAnsi"/>
          <w:b/>
          <w:bCs/>
          <w:sz w:val="20"/>
          <w:szCs w:val="20"/>
          <w:lang w:eastAsia="nl-NL"/>
        </w:rPr>
        <w:t>Informatie</w:t>
      </w:r>
      <w:r w:rsidRPr="008832BF">
        <w:rPr>
          <w:rFonts w:eastAsia="Times New Roman" w:cstheme="minorHAnsi"/>
          <w:sz w:val="20"/>
          <w:szCs w:val="20"/>
          <w:lang w:eastAsia="nl-NL"/>
        </w:rPr>
        <w:br/>
        <w:t>Voor meer informatie over de functie k</w:t>
      </w:r>
      <w:r w:rsidR="00C1780B">
        <w:rPr>
          <w:rFonts w:eastAsia="Times New Roman" w:cstheme="minorHAnsi"/>
          <w:sz w:val="20"/>
          <w:szCs w:val="20"/>
          <w:lang w:eastAsia="nl-NL"/>
        </w:rPr>
        <w:t>a</w:t>
      </w:r>
      <w:r w:rsidRPr="008832BF">
        <w:rPr>
          <w:rFonts w:eastAsia="Times New Roman" w:cstheme="minorHAnsi"/>
          <w:sz w:val="20"/>
          <w:szCs w:val="20"/>
          <w:lang w:eastAsia="nl-NL"/>
        </w:rPr>
        <w:t xml:space="preserve">n je contact opnemen met </w:t>
      </w:r>
      <w:r w:rsidR="009A0D91">
        <w:rPr>
          <w:rFonts w:eastAsia="Times New Roman" w:cstheme="minorHAnsi"/>
          <w:sz w:val="20"/>
          <w:szCs w:val="20"/>
          <w:lang w:eastAsia="nl-NL"/>
        </w:rPr>
        <w:t xml:space="preserve">Elly Burgering, </w:t>
      </w:r>
      <w:r w:rsidR="00A37FA3">
        <w:rPr>
          <w:rFonts w:eastAsia="Times New Roman" w:cstheme="minorHAnsi"/>
          <w:sz w:val="20"/>
          <w:szCs w:val="20"/>
          <w:lang w:eastAsia="nl-NL"/>
        </w:rPr>
        <w:t>T.</w:t>
      </w:r>
      <w:r w:rsidR="009A0D91">
        <w:rPr>
          <w:rFonts w:eastAsia="Times New Roman" w:cstheme="minorHAnsi"/>
          <w:sz w:val="20"/>
          <w:szCs w:val="20"/>
          <w:lang w:eastAsia="nl-NL"/>
        </w:rPr>
        <w:t xml:space="preserve"> 06</w:t>
      </w:r>
      <w:r w:rsidR="00A37FA3">
        <w:rPr>
          <w:rFonts w:eastAsia="Times New Roman" w:cstheme="minorHAnsi"/>
          <w:sz w:val="20"/>
          <w:szCs w:val="20"/>
          <w:lang w:eastAsia="nl-NL"/>
        </w:rPr>
        <w:t xml:space="preserve"> </w:t>
      </w:r>
      <w:r w:rsidR="009A0D91">
        <w:rPr>
          <w:rFonts w:eastAsia="Times New Roman" w:cstheme="minorHAnsi"/>
          <w:sz w:val="20"/>
          <w:szCs w:val="20"/>
          <w:lang w:eastAsia="nl-NL"/>
        </w:rPr>
        <w:t>43</w:t>
      </w:r>
      <w:r w:rsidR="00A37FA3">
        <w:rPr>
          <w:rFonts w:eastAsia="Times New Roman" w:cstheme="minorHAnsi"/>
          <w:sz w:val="20"/>
          <w:szCs w:val="20"/>
          <w:lang w:eastAsia="nl-NL"/>
        </w:rPr>
        <w:t xml:space="preserve"> </w:t>
      </w:r>
      <w:r w:rsidR="009A0D91">
        <w:rPr>
          <w:rFonts w:eastAsia="Times New Roman" w:cstheme="minorHAnsi"/>
          <w:sz w:val="20"/>
          <w:szCs w:val="20"/>
          <w:lang w:eastAsia="nl-NL"/>
        </w:rPr>
        <w:t>83</w:t>
      </w:r>
      <w:r w:rsidR="00A37FA3">
        <w:rPr>
          <w:rFonts w:eastAsia="Times New Roman" w:cstheme="minorHAnsi"/>
          <w:sz w:val="20"/>
          <w:szCs w:val="20"/>
          <w:lang w:eastAsia="nl-NL"/>
        </w:rPr>
        <w:t xml:space="preserve"> </w:t>
      </w:r>
      <w:r w:rsidR="009A0D91">
        <w:rPr>
          <w:rFonts w:eastAsia="Times New Roman" w:cstheme="minorHAnsi"/>
          <w:sz w:val="20"/>
          <w:szCs w:val="20"/>
          <w:lang w:eastAsia="nl-NL"/>
        </w:rPr>
        <w:t>35</w:t>
      </w:r>
      <w:r w:rsidR="00A37FA3">
        <w:rPr>
          <w:rFonts w:eastAsia="Times New Roman" w:cstheme="minorHAnsi"/>
          <w:sz w:val="20"/>
          <w:szCs w:val="20"/>
          <w:lang w:eastAsia="nl-NL"/>
        </w:rPr>
        <w:t xml:space="preserve"> </w:t>
      </w:r>
      <w:r w:rsidR="009A0D91">
        <w:rPr>
          <w:rFonts w:eastAsia="Times New Roman" w:cstheme="minorHAnsi"/>
          <w:sz w:val="20"/>
          <w:szCs w:val="20"/>
          <w:lang w:eastAsia="nl-NL"/>
        </w:rPr>
        <w:t xml:space="preserve">90, </w:t>
      </w:r>
    </w:p>
    <w:p w:rsidR="00A37FA3" w:rsidRDefault="009A0D91" w:rsidP="009A0D91">
      <w:pPr>
        <w:spacing w:after="0" w:line="240" w:lineRule="auto"/>
        <w:rPr>
          <w:rFonts w:eastAsia="Times New Roman" w:cstheme="minorHAnsi"/>
          <w:sz w:val="20"/>
          <w:szCs w:val="20"/>
          <w:lang w:eastAsia="nl-NL"/>
        </w:rPr>
      </w:pPr>
      <w:r>
        <w:rPr>
          <w:rFonts w:eastAsia="Times New Roman" w:cstheme="minorHAnsi"/>
          <w:sz w:val="20"/>
          <w:szCs w:val="20"/>
          <w:lang w:eastAsia="nl-NL"/>
        </w:rPr>
        <w:t xml:space="preserve">M. </w:t>
      </w:r>
      <w:hyperlink r:id="rId7" w:history="1">
        <w:r w:rsidRPr="00D12CDB">
          <w:rPr>
            <w:rStyle w:val="Hyperlink"/>
            <w:rFonts w:eastAsia="Times New Roman" w:cstheme="minorHAnsi"/>
            <w:sz w:val="20"/>
            <w:szCs w:val="20"/>
            <w:lang w:eastAsia="nl-NL"/>
          </w:rPr>
          <w:t>elly@straatconsulaat.nl</w:t>
        </w:r>
      </w:hyperlink>
      <w:r>
        <w:rPr>
          <w:rFonts w:eastAsia="Times New Roman" w:cstheme="minorHAnsi"/>
          <w:sz w:val="20"/>
          <w:szCs w:val="20"/>
          <w:lang w:eastAsia="nl-NL"/>
        </w:rPr>
        <w:t xml:space="preserve">. </w:t>
      </w:r>
    </w:p>
    <w:p w:rsidR="008832BF" w:rsidRDefault="009A0D91" w:rsidP="009A0D91">
      <w:pPr>
        <w:spacing w:after="0" w:line="240" w:lineRule="auto"/>
        <w:rPr>
          <w:rFonts w:eastAsia="Times New Roman" w:cstheme="minorHAnsi"/>
          <w:sz w:val="20"/>
          <w:szCs w:val="20"/>
          <w:lang w:eastAsia="nl-NL"/>
        </w:rPr>
      </w:pPr>
      <w:r>
        <w:rPr>
          <w:rFonts w:eastAsia="Times New Roman" w:cstheme="minorHAnsi"/>
          <w:sz w:val="20"/>
          <w:szCs w:val="20"/>
          <w:lang w:eastAsia="nl-NL"/>
        </w:rPr>
        <w:t>Kijk voor m</w:t>
      </w:r>
      <w:r w:rsidR="008832BF" w:rsidRPr="008832BF">
        <w:rPr>
          <w:rFonts w:eastAsia="Times New Roman" w:cstheme="minorHAnsi"/>
          <w:sz w:val="20"/>
          <w:szCs w:val="20"/>
          <w:lang w:eastAsia="nl-NL"/>
        </w:rPr>
        <w:t xml:space="preserve">eer informatie </w:t>
      </w:r>
      <w:r>
        <w:rPr>
          <w:rFonts w:eastAsia="Times New Roman" w:cstheme="minorHAnsi"/>
          <w:sz w:val="20"/>
          <w:szCs w:val="20"/>
          <w:lang w:eastAsia="nl-NL"/>
        </w:rPr>
        <w:t xml:space="preserve">over onze organisatie </w:t>
      </w:r>
      <w:r w:rsidR="008832BF" w:rsidRPr="008832BF">
        <w:rPr>
          <w:rFonts w:eastAsia="Times New Roman" w:cstheme="minorHAnsi"/>
          <w:sz w:val="20"/>
          <w:szCs w:val="20"/>
          <w:lang w:eastAsia="nl-NL"/>
        </w:rPr>
        <w:t xml:space="preserve">op onze website </w:t>
      </w:r>
      <w:hyperlink r:id="rId8" w:history="1">
        <w:r w:rsidRPr="00D12CDB">
          <w:rPr>
            <w:rStyle w:val="Hyperlink"/>
            <w:rFonts w:eastAsia="Times New Roman" w:cstheme="minorHAnsi"/>
            <w:sz w:val="20"/>
            <w:szCs w:val="20"/>
            <w:lang w:eastAsia="nl-NL"/>
          </w:rPr>
          <w:t>www.straatconsulaat.nl</w:t>
        </w:r>
      </w:hyperlink>
      <w:r>
        <w:rPr>
          <w:rFonts w:eastAsia="Times New Roman" w:cstheme="minorHAnsi"/>
          <w:sz w:val="20"/>
          <w:szCs w:val="20"/>
          <w:lang w:eastAsia="nl-NL"/>
        </w:rPr>
        <w:t>.</w:t>
      </w:r>
    </w:p>
    <w:p w:rsidR="009A0D91" w:rsidRPr="008832BF" w:rsidRDefault="009A0D91" w:rsidP="008832BF">
      <w:pPr>
        <w:spacing w:before="100" w:beforeAutospacing="1" w:after="100" w:afterAutospacing="1" w:line="240" w:lineRule="auto"/>
        <w:rPr>
          <w:rFonts w:eastAsia="Times New Roman" w:cstheme="minorHAnsi"/>
          <w:sz w:val="20"/>
          <w:szCs w:val="20"/>
          <w:lang w:eastAsia="nl-NL"/>
        </w:rPr>
      </w:pPr>
    </w:p>
    <w:p w:rsidR="00DC248A" w:rsidRDefault="00DC248A"/>
    <w:sectPr w:rsidR="00DC24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171B5"/>
    <w:multiLevelType w:val="hybridMultilevel"/>
    <w:tmpl w:val="141CFE88"/>
    <w:lvl w:ilvl="0" w:tplc="3056CC12">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0F3ED3"/>
    <w:multiLevelType w:val="hybridMultilevel"/>
    <w:tmpl w:val="2CB0BA58"/>
    <w:lvl w:ilvl="0" w:tplc="AD24E992">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AA7078"/>
    <w:multiLevelType w:val="multilevel"/>
    <w:tmpl w:val="FD06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230B8B"/>
    <w:multiLevelType w:val="multilevel"/>
    <w:tmpl w:val="0F2EA436"/>
    <w:lvl w:ilvl="0">
      <w:start w:val="1"/>
      <w:numFmt w:val="bullet"/>
      <w:lvlText w:val="-"/>
      <w:lvlJc w:val="left"/>
      <w:pPr>
        <w:tabs>
          <w:tab w:val="num" w:pos="720"/>
        </w:tabs>
        <w:ind w:left="720" w:hanging="360"/>
      </w:pPr>
      <w:rPr>
        <w:rFonts w:ascii="Sitka Text" w:hAnsi="Sitka Tex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B4236"/>
    <w:multiLevelType w:val="hybridMultilevel"/>
    <w:tmpl w:val="C59452CC"/>
    <w:lvl w:ilvl="0" w:tplc="5D4EE9B8">
      <w:start w:val="1"/>
      <w:numFmt w:val="bullet"/>
      <w:lvlText w:val="-"/>
      <w:lvlJc w:val="left"/>
      <w:pPr>
        <w:ind w:left="720" w:hanging="360"/>
      </w:pPr>
      <w:rPr>
        <w:rFonts w:ascii="Sitka Text" w:hAnsi="Sitka Text"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1752B02"/>
    <w:multiLevelType w:val="multilevel"/>
    <w:tmpl w:val="61DA769C"/>
    <w:lvl w:ilvl="0">
      <w:start w:val="1"/>
      <w:numFmt w:val="bullet"/>
      <w:lvlText w:val="-"/>
      <w:lvlJc w:val="left"/>
      <w:pPr>
        <w:tabs>
          <w:tab w:val="num" w:pos="720"/>
        </w:tabs>
        <w:ind w:left="720" w:hanging="360"/>
      </w:pPr>
      <w:rPr>
        <w:rFonts w:ascii="Sitka Text" w:hAnsi="Sitka Tex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7033A7"/>
    <w:multiLevelType w:val="multilevel"/>
    <w:tmpl w:val="ABAA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0864D9"/>
    <w:multiLevelType w:val="multilevel"/>
    <w:tmpl w:val="47FE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DB6292"/>
    <w:multiLevelType w:val="multilevel"/>
    <w:tmpl w:val="697C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5"/>
  </w:num>
  <w:num w:numId="5">
    <w:abstractNumId w:val="4"/>
  </w:num>
  <w:num w:numId="6">
    <w:abstractNumId w:val="2"/>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8A"/>
    <w:rsid w:val="00245A65"/>
    <w:rsid w:val="00451209"/>
    <w:rsid w:val="00454A11"/>
    <w:rsid w:val="005B79DC"/>
    <w:rsid w:val="00680EA7"/>
    <w:rsid w:val="006A36AF"/>
    <w:rsid w:val="0074223D"/>
    <w:rsid w:val="00780318"/>
    <w:rsid w:val="007F420D"/>
    <w:rsid w:val="007F75A3"/>
    <w:rsid w:val="008832BF"/>
    <w:rsid w:val="009A0D91"/>
    <w:rsid w:val="009E3099"/>
    <w:rsid w:val="00A24C42"/>
    <w:rsid w:val="00A37FA3"/>
    <w:rsid w:val="00A9347A"/>
    <w:rsid w:val="00B1386A"/>
    <w:rsid w:val="00BC5143"/>
    <w:rsid w:val="00C1780B"/>
    <w:rsid w:val="00C9015D"/>
    <w:rsid w:val="00D93A53"/>
    <w:rsid w:val="00DC248A"/>
    <w:rsid w:val="00FF3B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6DAD9-F547-46D5-AF52-AFC6FCEF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C24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248A"/>
    <w:pPr>
      <w:ind w:left="720"/>
      <w:contextualSpacing/>
    </w:pPr>
  </w:style>
  <w:style w:type="paragraph" w:customStyle="1" w:styleId="Jaarverslag1">
    <w:name w:val="Jaarverslag 1"/>
    <w:basedOn w:val="Kop1"/>
    <w:link w:val="Jaarverslag1Char"/>
    <w:qFormat/>
    <w:rsid w:val="00DC248A"/>
    <w:rPr>
      <w:rFonts w:ascii="Verdana" w:hAnsi="Verdana"/>
      <w:b/>
      <w:sz w:val="28"/>
      <w:szCs w:val="28"/>
    </w:rPr>
  </w:style>
  <w:style w:type="character" w:customStyle="1" w:styleId="Jaarverslag1Char">
    <w:name w:val="Jaarverslag 1 Char"/>
    <w:basedOn w:val="Kop1Char"/>
    <w:link w:val="Jaarverslag1"/>
    <w:rsid w:val="00DC248A"/>
    <w:rPr>
      <w:rFonts w:ascii="Verdana" w:eastAsiaTheme="majorEastAsia" w:hAnsi="Verdana" w:cstheme="majorBidi"/>
      <w:b/>
      <w:color w:val="2F5496" w:themeColor="accent1" w:themeShade="BF"/>
      <w:sz w:val="28"/>
      <w:szCs w:val="28"/>
    </w:rPr>
  </w:style>
  <w:style w:type="character" w:customStyle="1" w:styleId="Kop1Char">
    <w:name w:val="Kop 1 Char"/>
    <w:basedOn w:val="Standaardalinea-lettertype"/>
    <w:link w:val="Kop1"/>
    <w:uiPriority w:val="9"/>
    <w:rsid w:val="00DC248A"/>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semiHidden/>
    <w:unhideWhenUsed/>
    <w:rsid w:val="00680EA7"/>
    <w:rPr>
      <w:sz w:val="16"/>
      <w:szCs w:val="16"/>
    </w:rPr>
  </w:style>
  <w:style w:type="paragraph" w:styleId="Tekstopmerking">
    <w:name w:val="annotation text"/>
    <w:basedOn w:val="Standaard"/>
    <w:link w:val="TekstopmerkingChar"/>
    <w:uiPriority w:val="99"/>
    <w:semiHidden/>
    <w:unhideWhenUsed/>
    <w:rsid w:val="00680EA7"/>
    <w:pPr>
      <w:spacing w:after="0" w:line="240" w:lineRule="auto"/>
    </w:pPr>
    <w:rPr>
      <w:rFonts w:ascii="Calibri" w:hAnsi="Calibri" w:cs="Calibri"/>
      <w:sz w:val="20"/>
      <w:szCs w:val="20"/>
    </w:rPr>
  </w:style>
  <w:style w:type="character" w:customStyle="1" w:styleId="TekstopmerkingChar">
    <w:name w:val="Tekst opmerking Char"/>
    <w:basedOn w:val="Standaardalinea-lettertype"/>
    <w:link w:val="Tekstopmerking"/>
    <w:uiPriority w:val="99"/>
    <w:semiHidden/>
    <w:rsid w:val="00680EA7"/>
    <w:rPr>
      <w:rFonts w:ascii="Calibri" w:hAnsi="Calibri" w:cs="Calibri"/>
      <w:sz w:val="20"/>
      <w:szCs w:val="20"/>
    </w:rPr>
  </w:style>
  <w:style w:type="paragraph" w:styleId="Ballontekst">
    <w:name w:val="Balloon Text"/>
    <w:basedOn w:val="Standaard"/>
    <w:link w:val="BallontekstChar"/>
    <w:uiPriority w:val="99"/>
    <w:semiHidden/>
    <w:unhideWhenUsed/>
    <w:rsid w:val="00680EA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0EA7"/>
    <w:rPr>
      <w:rFonts w:ascii="Segoe UI" w:hAnsi="Segoe UI" w:cs="Segoe UI"/>
      <w:sz w:val="18"/>
      <w:szCs w:val="18"/>
    </w:rPr>
  </w:style>
  <w:style w:type="character" w:styleId="Hyperlink">
    <w:name w:val="Hyperlink"/>
    <w:basedOn w:val="Standaardalinea-lettertype"/>
    <w:uiPriority w:val="99"/>
    <w:unhideWhenUsed/>
    <w:rsid w:val="009A0D91"/>
    <w:rPr>
      <w:color w:val="0563C1" w:themeColor="hyperlink"/>
      <w:u w:val="single"/>
    </w:rPr>
  </w:style>
  <w:style w:type="character" w:styleId="Onopgelostemelding">
    <w:name w:val="Unresolved Mention"/>
    <w:basedOn w:val="Standaardalinea-lettertype"/>
    <w:uiPriority w:val="99"/>
    <w:semiHidden/>
    <w:unhideWhenUsed/>
    <w:rsid w:val="009A0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64053">
      <w:bodyDiv w:val="1"/>
      <w:marLeft w:val="0"/>
      <w:marRight w:val="0"/>
      <w:marTop w:val="0"/>
      <w:marBottom w:val="0"/>
      <w:divBdr>
        <w:top w:val="none" w:sz="0" w:space="0" w:color="auto"/>
        <w:left w:val="none" w:sz="0" w:space="0" w:color="auto"/>
        <w:bottom w:val="none" w:sz="0" w:space="0" w:color="auto"/>
        <w:right w:val="none" w:sz="0" w:space="0" w:color="auto"/>
      </w:divBdr>
    </w:div>
    <w:div w:id="97151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atconsulaat.nl" TargetMode="External"/><Relationship Id="rId3" Type="http://schemas.openxmlformats.org/officeDocument/2006/relationships/settings" Target="settings.xml"/><Relationship Id="rId7" Type="http://schemas.openxmlformats.org/officeDocument/2006/relationships/hyperlink" Target="mailto:elly@straatconsulaa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ly@straatconsulaat.nl" TargetMode="External"/><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3263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Burgering</dc:creator>
  <cp:keywords/>
  <dc:description/>
  <cp:lastModifiedBy>Elly Burgering</cp:lastModifiedBy>
  <cp:revision>2</cp:revision>
  <dcterms:created xsi:type="dcterms:W3CDTF">2018-10-29T14:51:00Z</dcterms:created>
  <dcterms:modified xsi:type="dcterms:W3CDTF">2018-10-29T14:51:00Z</dcterms:modified>
</cp:coreProperties>
</file>